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C" w:rsidRPr="00742D80" w:rsidRDefault="00684B9C" w:rsidP="00684B9C">
      <w:pPr>
        <w:pStyle w:val="a3"/>
        <w:tabs>
          <w:tab w:val="clear" w:pos="4677"/>
          <w:tab w:val="center" w:pos="4253"/>
        </w:tabs>
        <w:jc w:val="right"/>
      </w:pPr>
      <w:r w:rsidRPr="00E0013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F60302" wp14:editId="6ADE2F7A">
            <wp:simplePos x="0" y="0"/>
            <wp:positionH relativeFrom="column">
              <wp:posOffset>170815</wp:posOffset>
            </wp:positionH>
            <wp:positionV relativeFrom="paragraph">
              <wp:posOffset>74295</wp:posOffset>
            </wp:positionV>
            <wp:extent cx="1695450" cy="561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yakova.yuliya\Desktop\АРВ Трейдин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 xml:space="preserve">                                                             Общество с ограниченной ответственностью</w:t>
      </w:r>
      <w:r w:rsidRPr="00742D80">
        <w:rPr>
          <w:i/>
        </w:rPr>
        <w:t xml:space="preserve"> «АРВ Трейдинг»</w:t>
      </w:r>
    </w:p>
    <w:p w:rsidR="001048AC" w:rsidRDefault="00684B9C" w:rsidP="00684B9C">
      <w:pPr>
        <w:pStyle w:val="a3"/>
        <w:tabs>
          <w:tab w:val="clear" w:pos="4677"/>
          <w:tab w:val="center" w:pos="0"/>
        </w:tabs>
        <w:jc w:val="right"/>
        <w:rPr>
          <w:i/>
        </w:rPr>
      </w:pPr>
      <w:r w:rsidRPr="00742D80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</w:t>
      </w:r>
      <w:r w:rsidR="001048AC" w:rsidRPr="001048AC">
        <w:rPr>
          <w:i/>
        </w:rPr>
        <w:t xml:space="preserve">111524, Город Москва, </w:t>
      </w:r>
      <w:proofErr w:type="spellStart"/>
      <w:r w:rsidR="001048AC" w:rsidRPr="001048AC">
        <w:rPr>
          <w:i/>
        </w:rPr>
        <w:t>вн.тер.г</w:t>
      </w:r>
      <w:proofErr w:type="spellEnd"/>
      <w:r w:rsidR="001048AC" w:rsidRPr="001048AC">
        <w:rPr>
          <w:i/>
        </w:rPr>
        <w:t xml:space="preserve">. муниципальный округ Перово, </w:t>
      </w:r>
    </w:p>
    <w:p w:rsidR="00684B9C" w:rsidRPr="00FD0514" w:rsidRDefault="001048AC" w:rsidP="00684B9C">
      <w:pPr>
        <w:pStyle w:val="a3"/>
        <w:tabs>
          <w:tab w:val="clear" w:pos="4677"/>
          <w:tab w:val="center" w:pos="0"/>
        </w:tabs>
        <w:jc w:val="right"/>
        <w:rPr>
          <w:i/>
          <w:sz w:val="24"/>
          <w:szCs w:val="24"/>
        </w:rPr>
      </w:pPr>
      <w:proofErr w:type="spellStart"/>
      <w:r w:rsidRPr="001048AC">
        <w:rPr>
          <w:i/>
        </w:rPr>
        <w:t>ул</w:t>
      </w:r>
      <w:proofErr w:type="spellEnd"/>
      <w:r w:rsidRPr="001048AC">
        <w:rPr>
          <w:i/>
        </w:rPr>
        <w:t xml:space="preserve"> Электродная, д. 9, стр. 2</w:t>
      </w:r>
    </w:p>
    <w:p w:rsidR="00684B9C" w:rsidRPr="00EC2385" w:rsidRDefault="00684B9C" w:rsidP="00684B9C">
      <w:pPr>
        <w:pStyle w:val="a3"/>
        <w:tabs>
          <w:tab w:val="left" w:pos="690"/>
          <w:tab w:val="right" w:pos="9780"/>
        </w:tabs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9010C0">
        <w:rPr>
          <w:i/>
        </w:rPr>
        <w:t xml:space="preserve">Тел.: </w:t>
      </w:r>
      <w:r>
        <w:rPr>
          <w:i/>
        </w:rPr>
        <w:t>+7</w:t>
      </w:r>
      <w:r w:rsidRPr="009010C0">
        <w:rPr>
          <w:i/>
        </w:rPr>
        <w:t xml:space="preserve"> </w:t>
      </w:r>
      <w:r w:rsidRPr="00005AA8">
        <w:rPr>
          <w:i/>
        </w:rPr>
        <w:t>(495) 580-55-56</w:t>
      </w:r>
      <w:r>
        <w:rPr>
          <w:i/>
        </w:rPr>
        <w:t xml:space="preserve">, почта: </w:t>
      </w:r>
      <w:proofErr w:type="spellStart"/>
      <w:r w:rsidRPr="000746FE">
        <w:rPr>
          <w:i/>
        </w:rPr>
        <w:t>info@arv.group</w:t>
      </w:r>
      <w:proofErr w:type="spellEnd"/>
    </w:p>
    <w:p w:rsidR="00684B9C" w:rsidRDefault="00684B9C" w:rsidP="00684B9C">
      <w:pPr>
        <w:pStyle w:val="a3"/>
        <w:tabs>
          <w:tab w:val="left" w:pos="690"/>
          <w:tab w:val="right" w:pos="9780"/>
        </w:tabs>
        <w:jc w:val="right"/>
        <w:rPr>
          <w:i/>
        </w:rPr>
      </w:pPr>
      <w:r>
        <w:rPr>
          <w:i/>
        </w:rPr>
        <w:tab/>
        <w:t xml:space="preserve">Авторизованный сервисный центр </w:t>
      </w:r>
      <w:r>
        <w:rPr>
          <w:i/>
          <w:lang w:val="en-US"/>
        </w:rPr>
        <w:t>Canon</w:t>
      </w:r>
      <w:r w:rsidRPr="004B06ED">
        <w:rPr>
          <w:i/>
        </w:rPr>
        <w:t xml:space="preserve">, </w:t>
      </w:r>
      <w:r>
        <w:rPr>
          <w:i/>
          <w:lang w:val="en-US"/>
        </w:rPr>
        <w:t>Kyocera</w:t>
      </w:r>
      <w:r w:rsidRPr="004B06ED">
        <w:rPr>
          <w:i/>
        </w:rPr>
        <w:t xml:space="preserve">, </w:t>
      </w:r>
      <w:r>
        <w:rPr>
          <w:i/>
          <w:lang w:val="en-US"/>
        </w:rPr>
        <w:t>Ricoh</w:t>
      </w:r>
      <w:r w:rsidRPr="00FB3FB8">
        <w:rPr>
          <w:i/>
        </w:rPr>
        <w:t xml:space="preserve">, </w:t>
      </w:r>
      <w:r>
        <w:rPr>
          <w:i/>
          <w:lang w:val="en-US"/>
        </w:rPr>
        <w:t>HP</w:t>
      </w:r>
      <w:r w:rsidRPr="00FB3FB8">
        <w:rPr>
          <w:i/>
        </w:rPr>
        <w:t>.</w:t>
      </w:r>
      <w:r w:rsidRPr="004B06ED">
        <w:rPr>
          <w:i/>
        </w:rPr>
        <w:t xml:space="preserve"> </w:t>
      </w:r>
    </w:p>
    <w:p w:rsidR="00AA2395" w:rsidRPr="009C1D8A" w:rsidRDefault="00684B9C" w:rsidP="00684B9C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i/>
        </w:rPr>
        <w:t>Поставка копировально-множительной техники и расходных материалов</w:t>
      </w:r>
      <w:r w:rsidR="00AA2395" w:rsidRPr="008421E9">
        <w:rPr>
          <w:rFonts w:ascii="Times New Roman" w:hAnsi="Times New Roman" w:cs="Times New Roman"/>
          <w:i/>
        </w:rPr>
        <w:t>.</w:t>
      </w:r>
    </w:p>
    <w:p w:rsidR="00B2112C" w:rsidRPr="00C1347B" w:rsidRDefault="00B2112C" w:rsidP="00B2112C">
      <w:pPr>
        <w:pStyle w:val="ad"/>
        <w:jc w:val="center"/>
        <w:rPr>
          <w:b/>
        </w:rPr>
      </w:pPr>
      <w:r>
        <w:rPr>
          <w:b/>
        </w:rPr>
        <w:t>Карта учета основных сведений о контрагенте</w:t>
      </w:r>
      <w:r w:rsidRPr="00C1347B">
        <w:rPr>
          <w:b/>
        </w:rPr>
        <w:t xml:space="preserve"> ООО «АРВ </w:t>
      </w:r>
      <w:r>
        <w:rPr>
          <w:b/>
        </w:rPr>
        <w:t>Трейдинг</w:t>
      </w:r>
      <w:r w:rsidRPr="00C1347B">
        <w:rPr>
          <w:b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Полное наименование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Общество с ограниченной ответственностью «АРВ Трейдинг»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Сокращенное наименование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ООО «АРВ Трейдинг»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  <w:rPr>
                <w:b/>
              </w:rPr>
            </w:pPr>
            <w:r w:rsidRPr="00C519E8">
              <w:rPr>
                <w:b/>
              </w:rPr>
              <w:t>Юридический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807ED8" w:rsidP="00342121">
            <w:pPr>
              <w:pStyle w:val="ad"/>
              <w:rPr>
                <w:b/>
              </w:rPr>
            </w:pPr>
            <w:r>
              <w:rPr>
                <w:b/>
              </w:rPr>
              <w:t>111524, г.</w:t>
            </w:r>
            <w:r w:rsidR="001048AC" w:rsidRPr="001048AC">
              <w:rPr>
                <w:b/>
              </w:rPr>
              <w:t xml:space="preserve"> Москва, </w:t>
            </w:r>
            <w:proofErr w:type="spellStart"/>
            <w:r w:rsidR="001048AC" w:rsidRPr="001048AC">
              <w:rPr>
                <w:b/>
              </w:rPr>
              <w:t>вн.тер.г</w:t>
            </w:r>
            <w:proofErr w:type="spellEnd"/>
            <w:r w:rsidR="001048AC" w:rsidRPr="001048AC">
              <w:rPr>
                <w:b/>
              </w:rPr>
              <w:t>. муниципальный округ Перово, ул</w:t>
            </w:r>
            <w:r>
              <w:rPr>
                <w:b/>
              </w:rPr>
              <w:t>.</w:t>
            </w:r>
            <w:r w:rsidR="001048AC" w:rsidRPr="001048AC">
              <w:rPr>
                <w:b/>
              </w:rPr>
              <w:t xml:space="preserve"> Электродная, д. 9, стр. 2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Фактический (почтовый)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1048AC" w:rsidP="00807ED8">
            <w:pPr>
              <w:pStyle w:val="ad"/>
            </w:pPr>
            <w:r w:rsidRPr="001048AC">
              <w:t>111524, Город Москва</w:t>
            </w:r>
            <w:r w:rsidR="00807ED8">
              <w:t xml:space="preserve">, </w:t>
            </w:r>
            <w:r w:rsidRPr="001048AC">
              <w:t>ул</w:t>
            </w:r>
            <w:r w:rsidR="00807ED8">
              <w:t>.</w:t>
            </w:r>
            <w:bookmarkStart w:id="0" w:name="_GoBack"/>
            <w:bookmarkEnd w:id="0"/>
            <w:r w:rsidRPr="001048AC">
              <w:t xml:space="preserve"> Электродная, д. 9, стр. 2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ИНН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rPr>
                <w:bCs/>
                <w:color w:val="000000"/>
                <w:spacing w:val="-4"/>
              </w:rPr>
              <w:t>7719456035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  <w:rPr>
                <w:b/>
              </w:rPr>
            </w:pPr>
            <w:r w:rsidRPr="00C519E8">
              <w:rPr>
                <w:b/>
              </w:rPr>
              <w:t>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  <w:rPr>
                <w:b/>
              </w:rPr>
            </w:pPr>
            <w:r w:rsidRPr="00C519E8">
              <w:rPr>
                <w:b/>
              </w:rPr>
              <w:t>772001001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ОГРН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1167746836630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Дата государственной регистрации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06 сентября 2016 года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ОКПО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04426486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ОКАТО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??????????" w:hAnsi="TimesNewRoman??????????" w:cs="TimesNewRoman??????????"/>
                <w:sz w:val="24"/>
                <w:szCs w:val="24"/>
              </w:rPr>
              <w:t>45263583000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ОКТМО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??????????" w:hAnsi="TimesNewRoman??????????" w:cs="TimesNewRoman??????????"/>
                <w:sz w:val="24"/>
                <w:szCs w:val="24"/>
              </w:rPr>
              <w:t>45312000000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ОКВЭД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46.51, 95.12, 46.66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Зарегистрировано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в Межрайонной ИФНС России  №46 по г. Москве 06.09.2016г.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Свидетельство о государственной регистрации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77  № 017511446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Реквизиты банка: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 xml:space="preserve">  40702810500070003368</w:t>
            </w:r>
          </w:p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Банка ВТБ (ПАО) в г. Москве ИНН 7702070139 КПП 770943002</w:t>
            </w:r>
          </w:p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 xml:space="preserve">БИК 044525411 </w:t>
            </w:r>
          </w:p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 xml:space="preserve">/с 30101810145250000411  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Участник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Альмендеев Владимир Михайлович – 100 %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Телефон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8">
              <w:rPr>
                <w:rFonts w:ascii="Times New Roman" w:hAnsi="Times New Roman" w:cs="Times New Roman"/>
                <w:sz w:val="24"/>
                <w:szCs w:val="24"/>
              </w:rPr>
              <w:t>+7 (495) 580-55-56</w:t>
            </w:r>
          </w:p>
        </w:tc>
      </w:tr>
      <w:tr w:rsidR="00B2112C" w:rsidTr="00342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C519E8" w:rsidRDefault="00B2112C" w:rsidP="00342121">
            <w:pPr>
              <w:pStyle w:val="ad"/>
            </w:pPr>
            <w:r w:rsidRPr="00C519E8">
              <w:t>Электронная почта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C" w:rsidRPr="00B2112C" w:rsidRDefault="00B2112C" w:rsidP="003421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info@arv</w:t>
            </w:r>
            <w:proofErr w:type="spellEnd"/>
            <w:r w:rsidRPr="00B2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2112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</w:tr>
      <w:tr w:rsidR="00CA39E6" w:rsidTr="004226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6" w:rsidRPr="00C519E8" w:rsidRDefault="00CA39E6" w:rsidP="004226DF">
            <w:pPr>
              <w:pStyle w:val="ad"/>
            </w:pPr>
            <w:r>
              <w:t>О</w:t>
            </w:r>
            <w:r w:rsidRPr="00F34F6E">
              <w:t>ператор</w:t>
            </w:r>
            <w:r>
              <w:t xml:space="preserve"> ЭДО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6" w:rsidRPr="00B2112C" w:rsidRDefault="00CA39E6" w:rsidP="004226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 «</w:t>
            </w:r>
            <w:proofErr w:type="spellStart"/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Калуга</w:t>
            </w:r>
            <w:proofErr w:type="spellEnd"/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Астрал</w:t>
            </w:r>
            <w:proofErr w:type="spellEnd"/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CA39E6" w:rsidRPr="00807ED8" w:rsidTr="004226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6" w:rsidRPr="00C519E8" w:rsidRDefault="00CA39E6" w:rsidP="004226DF">
            <w:pPr>
              <w:pStyle w:val="ad"/>
            </w:pPr>
            <w:r>
              <w:t>И</w:t>
            </w:r>
            <w:r w:rsidRPr="00F34F6E">
              <w:t>дентификатор</w:t>
            </w:r>
            <w:r>
              <w:t xml:space="preserve"> ЭДО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6" w:rsidRPr="00A13D0A" w:rsidRDefault="00CA39E6" w:rsidP="004226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2AE38AB3988-C0D1-4A99-AFC7-1D8E4DD81046</w:t>
            </w:r>
          </w:p>
        </w:tc>
      </w:tr>
    </w:tbl>
    <w:p w:rsidR="00B2112C" w:rsidRDefault="00B2112C" w:rsidP="00B2112C">
      <w:pPr>
        <w:pStyle w:val="ad"/>
      </w:pPr>
      <w:r>
        <w:t xml:space="preserve">Генеральный директор </w:t>
      </w:r>
      <w:r>
        <w:tab/>
      </w:r>
      <w:r w:rsidRPr="001D4F50">
        <w:t>Альмендеев Владимир Михайлович</w:t>
      </w:r>
    </w:p>
    <w:p w:rsidR="00B2112C" w:rsidRPr="001048AC" w:rsidRDefault="00B2112C" w:rsidP="00B2112C">
      <w:pPr>
        <w:pStyle w:val="ad"/>
      </w:pPr>
      <w:r>
        <w:t xml:space="preserve">Главный бухгалтер  </w:t>
      </w:r>
      <w:r>
        <w:tab/>
      </w:r>
      <w:r>
        <w:tab/>
      </w:r>
      <w:r w:rsidRPr="001D4F50">
        <w:t>Попова Екатерина Валентиновна</w:t>
      </w:r>
    </w:p>
    <w:p w:rsidR="00381CFB" w:rsidRDefault="00381CFB" w:rsidP="00AA2395">
      <w:pPr>
        <w:pStyle w:val="a3"/>
        <w:jc w:val="right"/>
      </w:pPr>
    </w:p>
    <w:sectPr w:rsidR="00381CFB" w:rsidSect="007F1934">
      <w:pgSz w:w="11906" w:h="16838"/>
      <w:pgMar w:top="709" w:right="707" w:bottom="127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17F"/>
    <w:multiLevelType w:val="hybridMultilevel"/>
    <w:tmpl w:val="4336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C2301"/>
    <w:multiLevelType w:val="hybridMultilevel"/>
    <w:tmpl w:val="3A82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7138"/>
    <w:multiLevelType w:val="hybridMultilevel"/>
    <w:tmpl w:val="D092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95"/>
    <w:rsid w:val="00004D1F"/>
    <w:rsid w:val="00041C79"/>
    <w:rsid w:val="00052C46"/>
    <w:rsid w:val="00054744"/>
    <w:rsid w:val="000618D3"/>
    <w:rsid w:val="0006546A"/>
    <w:rsid w:val="00086557"/>
    <w:rsid w:val="000A29D0"/>
    <w:rsid w:val="000A3D54"/>
    <w:rsid w:val="000C0069"/>
    <w:rsid w:val="000D4BA4"/>
    <w:rsid w:val="000F651C"/>
    <w:rsid w:val="001048AC"/>
    <w:rsid w:val="00110BEC"/>
    <w:rsid w:val="00160323"/>
    <w:rsid w:val="00166380"/>
    <w:rsid w:val="00184323"/>
    <w:rsid w:val="001A0562"/>
    <w:rsid w:val="001B1D63"/>
    <w:rsid w:val="00223219"/>
    <w:rsid w:val="00231B86"/>
    <w:rsid w:val="002426B9"/>
    <w:rsid w:val="002515D6"/>
    <w:rsid w:val="00285E85"/>
    <w:rsid w:val="002863EE"/>
    <w:rsid w:val="002904D3"/>
    <w:rsid w:val="002A073E"/>
    <w:rsid w:val="002B35C1"/>
    <w:rsid w:val="002B607C"/>
    <w:rsid w:val="002E0DC0"/>
    <w:rsid w:val="002E2515"/>
    <w:rsid w:val="002E6546"/>
    <w:rsid w:val="002F79F0"/>
    <w:rsid w:val="00316A93"/>
    <w:rsid w:val="00316CBF"/>
    <w:rsid w:val="00317EF1"/>
    <w:rsid w:val="00333332"/>
    <w:rsid w:val="003531C6"/>
    <w:rsid w:val="00355235"/>
    <w:rsid w:val="00372C46"/>
    <w:rsid w:val="00373F2A"/>
    <w:rsid w:val="00374418"/>
    <w:rsid w:val="00376CFF"/>
    <w:rsid w:val="00381CFB"/>
    <w:rsid w:val="00384A5E"/>
    <w:rsid w:val="003870BB"/>
    <w:rsid w:val="0039495A"/>
    <w:rsid w:val="003C59CD"/>
    <w:rsid w:val="003D35B6"/>
    <w:rsid w:val="00403EDE"/>
    <w:rsid w:val="004074E9"/>
    <w:rsid w:val="00411452"/>
    <w:rsid w:val="00415EE1"/>
    <w:rsid w:val="00424210"/>
    <w:rsid w:val="0043152F"/>
    <w:rsid w:val="00433708"/>
    <w:rsid w:val="0044363B"/>
    <w:rsid w:val="004443F9"/>
    <w:rsid w:val="00453CAB"/>
    <w:rsid w:val="00456341"/>
    <w:rsid w:val="00465F42"/>
    <w:rsid w:val="0048232B"/>
    <w:rsid w:val="004A0F06"/>
    <w:rsid w:val="004A427D"/>
    <w:rsid w:val="004A5AE4"/>
    <w:rsid w:val="004B71FD"/>
    <w:rsid w:val="004D2FB5"/>
    <w:rsid w:val="004E106D"/>
    <w:rsid w:val="004E1C9C"/>
    <w:rsid w:val="004E4E19"/>
    <w:rsid w:val="00517032"/>
    <w:rsid w:val="005232FF"/>
    <w:rsid w:val="00550933"/>
    <w:rsid w:val="00591DA2"/>
    <w:rsid w:val="00591EEF"/>
    <w:rsid w:val="005948C8"/>
    <w:rsid w:val="005B3BDD"/>
    <w:rsid w:val="005B455B"/>
    <w:rsid w:val="005E43AA"/>
    <w:rsid w:val="005F37C5"/>
    <w:rsid w:val="005F3FF3"/>
    <w:rsid w:val="005F4B68"/>
    <w:rsid w:val="00625767"/>
    <w:rsid w:val="006409AC"/>
    <w:rsid w:val="00641778"/>
    <w:rsid w:val="006449DF"/>
    <w:rsid w:val="006617EA"/>
    <w:rsid w:val="00665D45"/>
    <w:rsid w:val="00682F3B"/>
    <w:rsid w:val="00684B9C"/>
    <w:rsid w:val="006868C9"/>
    <w:rsid w:val="006B05BE"/>
    <w:rsid w:val="006B3114"/>
    <w:rsid w:val="006B684B"/>
    <w:rsid w:val="007015B8"/>
    <w:rsid w:val="00722A55"/>
    <w:rsid w:val="007272A4"/>
    <w:rsid w:val="0073152C"/>
    <w:rsid w:val="007319C4"/>
    <w:rsid w:val="007636C8"/>
    <w:rsid w:val="00775D95"/>
    <w:rsid w:val="00791185"/>
    <w:rsid w:val="007A6C54"/>
    <w:rsid w:val="007C0F6A"/>
    <w:rsid w:val="007E3677"/>
    <w:rsid w:val="007F1934"/>
    <w:rsid w:val="00807ED8"/>
    <w:rsid w:val="008421E9"/>
    <w:rsid w:val="0084409A"/>
    <w:rsid w:val="00872E3D"/>
    <w:rsid w:val="00896EEA"/>
    <w:rsid w:val="008B3BE0"/>
    <w:rsid w:val="008D0C42"/>
    <w:rsid w:val="008D55C2"/>
    <w:rsid w:val="008D6446"/>
    <w:rsid w:val="008E07AD"/>
    <w:rsid w:val="008E593E"/>
    <w:rsid w:val="008F2B8F"/>
    <w:rsid w:val="00912D29"/>
    <w:rsid w:val="00916AB2"/>
    <w:rsid w:val="009242D6"/>
    <w:rsid w:val="009476FF"/>
    <w:rsid w:val="00951C67"/>
    <w:rsid w:val="009674BE"/>
    <w:rsid w:val="009A25B6"/>
    <w:rsid w:val="009B16BB"/>
    <w:rsid w:val="009C1D8A"/>
    <w:rsid w:val="009C59D5"/>
    <w:rsid w:val="009F27DF"/>
    <w:rsid w:val="009F4F2E"/>
    <w:rsid w:val="00A2201C"/>
    <w:rsid w:val="00A343FE"/>
    <w:rsid w:val="00A43247"/>
    <w:rsid w:val="00A46190"/>
    <w:rsid w:val="00A866CA"/>
    <w:rsid w:val="00A93C37"/>
    <w:rsid w:val="00A95A01"/>
    <w:rsid w:val="00AA2395"/>
    <w:rsid w:val="00AE0EFC"/>
    <w:rsid w:val="00AE105E"/>
    <w:rsid w:val="00AF7A4A"/>
    <w:rsid w:val="00B119B2"/>
    <w:rsid w:val="00B2112C"/>
    <w:rsid w:val="00B35F9A"/>
    <w:rsid w:val="00B37AF0"/>
    <w:rsid w:val="00B417C6"/>
    <w:rsid w:val="00B42C9E"/>
    <w:rsid w:val="00B676F3"/>
    <w:rsid w:val="00B71B9F"/>
    <w:rsid w:val="00B84946"/>
    <w:rsid w:val="00B9101F"/>
    <w:rsid w:val="00B927CB"/>
    <w:rsid w:val="00B94180"/>
    <w:rsid w:val="00BA0726"/>
    <w:rsid w:val="00BA1927"/>
    <w:rsid w:val="00BD3FE6"/>
    <w:rsid w:val="00BE475F"/>
    <w:rsid w:val="00C244BF"/>
    <w:rsid w:val="00C522DD"/>
    <w:rsid w:val="00C52342"/>
    <w:rsid w:val="00C52D22"/>
    <w:rsid w:val="00C53E8E"/>
    <w:rsid w:val="00C8296E"/>
    <w:rsid w:val="00C97923"/>
    <w:rsid w:val="00CA367A"/>
    <w:rsid w:val="00CA39E6"/>
    <w:rsid w:val="00CB1032"/>
    <w:rsid w:val="00CC340D"/>
    <w:rsid w:val="00D01B77"/>
    <w:rsid w:val="00D10B17"/>
    <w:rsid w:val="00D2214A"/>
    <w:rsid w:val="00D26889"/>
    <w:rsid w:val="00D31A9A"/>
    <w:rsid w:val="00D5628B"/>
    <w:rsid w:val="00D7440C"/>
    <w:rsid w:val="00D80046"/>
    <w:rsid w:val="00D946F7"/>
    <w:rsid w:val="00DB72FA"/>
    <w:rsid w:val="00DC107B"/>
    <w:rsid w:val="00DC6328"/>
    <w:rsid w:val="00DD6149"/>
    <w:rsid w:val="00DD7C09"/>
    <w:rsid w:val="00DE33E4"/>
    <w:rsid w:val="00DE4C12"/>
    <w:rsid w:val="00DE722B"/>
    <w:rsid w:val="00E12098"/>
    <w:rsid w:val="00E33A9D"/>
    <w:rsid w:val="00E34AA5"/>
    <w:rsid w:val="00E35C30"/>
    <w:rsid w:val="00E379CE"/>
    <w:rsid w:val="00E93AC7"/>
    <w:rsid w:val="00EA3FD8"/>
    <w:rsid w:val="00EA4718"/>
    <w:rsid w:val="00EA6E05"/>
    <w:rsid w:val="00EB4C1F"/>
    <w:rsid w:val="00EC47D0"/>
    <w:rsid w:val="00F00FC2"/>
    <w:rsid w:val="00F03DB7"/>
    <w:rsid w:val="00F0609E"/>
    <w:rsid w:val="00F20928"/>
    <w:rsid w:val="00F316A3"/>
    <w:rsid w:val="00F34476"/>
    <w:rsid w:val="00F57A3A"/>
    <w:rsid w:val="00F6496C"/>
    <w:rsid w:val="00F828A8"/>
    <w:rsid w:val="00FB2F83"/>
    <w:rsid w:val="00FD538A"/>
    <w:rsid w:val="00FE2F1B"/>
    <w:rsid w:val="00FE786E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A19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19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395"/>
  </w:style>
  <w:style w:type="paragraph" w:styleId="a5">
    <w:name w:val="No Spacing"/>
    <w:uiPriority w:val="1"/>
    <w:qFormat/>
    <w:rsid w:val="00AA2395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AA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7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3744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A19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9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A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C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103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DejaVu Sans"/>
    </w:rPr>
  </w:style>
  <w:style w:type="paragraph" w:styleId="ad">
    <w:name w:val="Normal (Web)"/>
    <w:basedOn w:val="a"/>
    <w:uiPriority w:val="99"/>
    <w:unhideWhenUsed/>
    <w:rsid w:val="00B2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A19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19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395"/>
  </w:style>
  <w:style w:type="paragraph" w:styleId="a5">
    <w:name w:val="No Spacing"/>
    <w:uiPriority w:val="1"/>
    <w:qFormat/>
    <w:rsid w:val="00AA2395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AA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7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3744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A19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9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A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C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103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DejaVu Sans"/>
    </w:rPr>
  </w:style>
  <w:style w:type="paragraph" w:styleId="ad">
    <w:name w:val="Normal (Web)"/>
    <w:basedOn w:val="a"/>
    <w:uiPriority w:val="99"/>
    <w:unhideWhenUsed/>
    <w:rsid w:val="00B2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487A-7145-4D57-BAAA-B5F54DB1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5CB25873.dotm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Апряткина</dc:creator>
  <cp:lastModifiedBy>Альмендеева Людмила</cp:lastModifiedBy>
  <cp:revision>5</cp:revision>
  <cp:lastPrinted>2020-02-11T13:40:00Z</cp:lastPrinted>
  <dcterms:created xsi:type="dcterms:W3CDTF">2021-01-11T13:41:00Z</dcterms:created>
  <dcterms:modified xsi:type="dcterms:W3CDTF">2024-04-08T11:07:00Z</dcterms:modified>
</cp:coreProperties>
</file>